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DC8" w:rsidRDefault="00287DC8" w:rsidP="00287DC8">
      <w:pPr>
        <w:rPr>
          <w:b/>
          <w:u w:val="single"/>
        </w:rPr>
      </w:pPr>
      <w:bookmarkStart w:id="0" w:name="_GoBack"/>
      <w:bookmarkEnd w:id="0"/>
      <w:r w:rsidRPr="00C61FA9">
        <w:rPr>
          <w:b/>
          <w:u w:val="single"/>
        </w:rPr>
        <w:t>KS2 –</w:t>
      </w:r>
      <w:r>
        <w:rPr>
          <w:b/>
          <w:u w:val="single"/>
        </w:rPr>
        <w:t xml:space="preserve"> Art/DT </w:t>
      </w:r>
      <w:r w:rsidRPr="00C61FA9">
        <w:rPr>
          <w:b/>
          <w:u w:val="single"/>
        </w:rPr>
        <w:t>–</w:t>
      </w:r>
      <w:r>
        <w:rPr>
          <w:b/>
          <w:u w:val="single"/>
        </w:rPr>
        <w:t xml:space="preserve"> 4</w:t>
      </w:r>
      <w:r w:rsidRPr="00C61FA9">
        <w:rPr>
          <w:b/>
          <w:u w:val="single"/>
        </w:rPr>
        <w:t xml:space="preserve"> Year Rollin</w:t>
      </w:r>
      <w:r>
        <w:rPr>
          <w:b/>
          <w:u w:val="single"/>
        </w:rPr>
        <w:t>g Programme for Yr3/4/5/6 (KS2)</w:t>
      </w:r>
    </w:p>
    <w:p w:rsidR="00287DC8" w:rsidRPr="00C61FA9" w:rsidRDefault="00287DC8" w:rsidP="00287DC8"/>
    <w:tbl>
      <w:tblPr>
        <w:tblStyle w:val="TableGrid"/>
        <w:tblpPr w:leftFromText="180" w:rightFromText="180" w:vertAnchor="page" w:horzAnchor="margin" w:tblpY="2198"/>
        <w:tblW w:w="13976" w:type="dxa"/>
        <w:tblLook w:val="04A0" w:firstRow="1" w:lastRow="0" w:firstColumn="1" w:lastColumn="0" w:noHBand="0" w:noVBand="1"/>
      </w:tblPr>
      <w:tblGrid>
        <w:gridCol w:w="1996"/>
        <w:gridCol w:w="1996"/>
        <w:gridCol w:w="1996"/>
        <w:gridCol w:w="1997"/>
        <w:gridCol w:w="1997"/>
        <w:gridCol w:w="1997"/>
        <w:gridCol w:w="1997"/>
      </w:tblGrid>
      <w:tr w:rsidR="00B2090D" w:rsidTr="00B2090D">
        <w:trPr>
          <w:trHeight w:val="847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Year</w:t>
            </w:r>
          </w:p>
        </w:tc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</w:tr>
      <w:tr w:rsidR="00B2090D" w:rsidTr="00B2090D">
        <w:trPr>
          <w:trHeight w:val="847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 (2026-2027)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Painting and Mixed Media – Exploring Texture with Paint and Collage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Electrical Systems – Steady Hand Game</w:t>
            </w:r>
          </w:p>
          <w:p w:rsidR="00B2090D" w:rsidRPr="00B2090D" w:rsidRDefault="00B2090D" w:rsidP="00B2090D"/>
        </w:tc>
        <w:tc>
          <w:tcPr>
            <w:tcW w:w="1997" w:type="dxa"/>
          </w:tcPr>
          <w:p w:rsidR="00B2090D" w:rsidRPr="00B2090D" w:rsidRDefault="00B2090D" w:rsidP="00B2090D">
            <w:r w:rsidRPr="00B2090D">
              <w:t>Craft and Design – Ancient Egyptian Scrolls</w:t>
            </w:r>
          </w:p>
        </w:tc>
        <w:tc>
          <w:tcPr>
            <w:tcW w:w="1997" w:type="dxa"/>
          </w:tcPr>
          <w:p w:rsidR="00B2090D" w:rsidRPr="00B2090D" w:rsidRDefault="00B2090D" w:rsidP="00B2090D">
            <w:r w:rsidRPr="00B2090D">
              <w:t>Cooking and Nutrition – Adapting a recipe</w:t>
            </w:r>
          </w:p>
          <w:p w:rsidR="00B2090D" w:rsidRPr="00B2090D" w:rsidRDefault="00B2090D" w:rsidP="00B2090D"/>
        </w:tc>
        <w:tc>
          <w:tcPr>
            <w:tcW w:w="1997" w:type="dxa"/>
          </w:tcPr>
          <w:p w:rsidR="00B2090D" w:rsidRPr="00B2090D" w:rsidRDefault="00B2090D" w:rsidP="00B2090D">
            <w:r w:rsidRPr="00B2090D">
              <w:t>Sculpture and 3D – Interactive Installation</w:t>
            </w:r>
          </w:p>
        </w:tc>
        <w:tc>
          <w:tcPr>
            <w:tcW w:w="1997" w:type="dxa"/>
          </w:tcPr>
          <w:p w:rsidR="00B2090D" w:rsidRDefault="00B2090D" w:rsidP="00B2090D">
            <w:r>
              <w:t>Structures – Playground Pioneers</w:t>
            </w:r>
          </w:p>
        </w:tc>
      </w:tr>
      <w:tr w:rsidR="00B2090D" w:rsidTr="00B2090D">
        <w:trPr>
          <w:trHeight w:val="1339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B (2027-2028)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Drawing – Exploring tone, texture and proportion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Mechanical Systems – Pneumatic Toys</w:t>
            </w:r>
          </w:p>
          <w:p w:rsidR="00B2090D" w:rsidRPr="00B2090D" w:rsidRDefault="00B2090D" w:rsidP="00B2090D"/>
        </w:tc>
        <w:tc>
          <w:tcPr>
            <w:tcW w:w="1997" w:type="dxa"/>
          </w:tcPr>
          <w:p w:rsidR="00B2090D" w:rsidRPr="00B2090D" w:rsidRDefault="00B2090D" w:rsidP="00B2090D">
            <w:r w:rsidRPr="00B2090D">
              <w:t>Painting and Mixed Media: Light and Dark</w:t>
            </w:r>
          </w:p>
        </w:tc>
        <w:tc>
          <w:tcPr>
            <w:tcW w:w="1997" w:type="dxa"/>
          </w:tcPr>
          <w:p w:rsidR="00B2090D" w:rsidRPr="00B2090D" w:rsidRDefault="00B2090D" w:rsidP="00B2090D">
            <w:r w:rsidRPr="00B2090D">
              <w:t>Digital World – Wearable Technology</w:t>
            </w:r>
          </w:p>
        </w:tc>
        <w:tc>
          <w:tcPr>
            <w:tcW w:w="1997" w:type="dxa"/>
          </w:tcPr>
          <w:p w:rsidR="00B2090D" w:rsidRPr="00B2090D" w:rsidRDefault="00B2090D" w:rsidP="00B2090D">
            <w:r w:rsidRPr="00B2090D">
              <w:t>Craft and Design: Architecture</w:t>
            </w:r>
          </w:p>
        </w:tc>
        <w:tc>
          <w:tcPr>
            <w:tcW w:w="1997" w:type="dxa"/>
          </w:tcPr>
          <w:p w:rsidR="00B2090D" w:rsidRDefault="00B2090D" w:rsidP="00B2090D">
            <w:r>
              <w:t>Textiles – Stuffed Toys or Bags</w:t>
            </w:r>
          </w:p>
          <w:p w:rsidR="00B2090D" w:rsidRDefault="00B2090D" w:rsidP="00B2090D"/>
        </w:tc>
      </w:tr>
      <w:tr w:rsidR="00B2090D" w:rsidTr="00B2090D">
        <w:trPr>
          <w:trHeight w:val="925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C (2028-2029)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Drawing: Developing Drawing Skills Sculpture: Abstract Shape and Space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Electrical Systems – Wobble Bots</w:t>
            </w:r>
          </w:p>
          <w:p w:rsidR="00B2090D" w:rsidRPr="00B2090D" w:rsidRDefault="00B2090D" w:rsidP="00B2090D"/>
        </w:tc>
        <w:tc>
          <w:tcPr>
            <w:tcW w:w="1997" w:type="dxa"/>
          </w:tcPr>
          <w:p w:rsidR="00B2090D" w:rsidRPr="00B2090D" w:rsidRDefault="00B2090D" w:rsidP="00B2090D">
            <w:r w:rsidRPr="00B2090D">
              <w:t xml:space="preserve">Sculpture and 3D: Mega Materials </w:t>
            </w:r>
          </w:p>
        </w:tc>
        <w:tc>
          <w:tcPr>
            <w:tcW w:w="1997" w:type="dxa"/>
          </w:tcPr>
          <w:p w:rsidR="00B2090D" w:rsidRPr="00B2090D" w:rsidRDefault="00B2090D" w:rsidP="00B2090D">
            <w:r w:rsidRPr="00B2090D">
              <w:t>Structures – Product Packaging</w:t>
            </w:r>
          </w:p>
        </w:tc>
        <w:tc>
          <w:tcPr>
            <w:tcW w:w="1997" w:type="dxa"/>
          </w:tcPr>
          <w:p w:rsidR="00B2090D" w:rsidRPr="00B2090D" w:rsidRDefault="00B2090D" w:rsidP="00B2090D">
            <w:r w:rsidRPr="00B2090D">
              <w:t>Painting and Mixed Media: World in Watercolour</w:t>
            </w:r>
          </w:p>
        </w:tc>
        <w:tc>
          <w:tcPr>
            <w:tcW w:w="1997" w:type="dxa"/>
          </w:tcPr>
          <w:p w:rsidR="00B2090D" w:rsidRDefault="00B2090D" w:rsidP="00B2090D">
            <w:r>
              <w:t>Cooking and Nutrition – Developing a recipe/Come Dine with Me.</w:t>
            </w:r>
          </w:p>
          <w:p w:rsidR="00B2090D" w:rsidRDefault="00B2090D" w:rsidP="00B2090D"/>
        </w:tc>
      </w:tr>
      <w:tr w:rsidR="00B2090D" w:rsidTr="00B2090D">
        <w:trPr>
          <w:trHeight w:val="925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 (2029-2030)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Sculpture and 3D: Abstract Shape and Space</w:t>
            </w:r>
          </w:p>
        </w:tc>
        <w:tc>
          <w:tcPr>
            <w:tcW w:w="1996" w:type="dxa"/>
          </w:tcPr>
          <w:p w:rsidR="00B2090D" w:rsidRPr="00B2090D" w:rsidRDefault="00B2090D" w:rsidP="00B2090D">
            <w:r w:rsidRPr="00B2090D">
              <w:t>Mechanical Systems – Mechanical Cars</w:t>
            </w:r>
          </w:p>
          <w:p w:rsidR="00B2090D" w:rsidRPr="00B2090D" w:rsidRDefault="00B2090D" w:rsidP="00B2090D"/>
        </w:tc>
        <w:tc>
          <w:tcPr>
            <w:tcW w:w="1997" w:type="dxa"/>
          </w:tcPr>
          <w:p w:rsidR="00B2090D" w:rsidRPr="00B2090D" w:rsidRDefault="00B2090D" w:rsidP="00B2090D">
            <w:r w:rsidRPr="00B2090D">
              <w:t>Craft and Design – Fabric of Nature</w:t>
            </w:r>
          </w:p>
        </w:tc>
        <w:tc>
          <w:tcPr>
            <w:tcW w:w="1997" w:type="dxa"/>
          </w:tcPr>
          <w:p w:rsidR="00B2090D" w:rsidRPr="00B2090D" w:rsidRDefault="00B2090D" w:rsidP="00B2090D">
            <w:r w:rsidRPr="00B2090D">
              <w:t>Digital World – Navigating the World</w:t>
            </w:r>
          </w:p>
        </w:tc>
        <w:tc>
          <w:tcPr>
            <w:tcW w:w="1997" w:type="dxa"/>
          </w:tcPr>
          <w:p w:rsidR="00B2090D" w:rsidRPr="00B2090D" w:rsidRDefault="00B2090D" w:rsidP="00B2090D">
            <w:r w:rsidRPr="00B2090D">
              <w:t>Drawing: Depth, emotion and movement</w:t>
            </w:r>
          </w:p>
        </w:tc>
        <w:tc>
          <w:tcPr>
            <w:tcW w:w="1997" w:type="dxa"/>
          </w:tcPr>
          <w:p w:rsidR="00B2090D" w:rsidRDefault="00B2090D" w:rsidP="00B2090D">
            <w:r>
              <w:t>Textiles – Fastenings or Cross-Stitch/Applique</w:t>
            </w:r>
          </w:p>
          <w:p w:rsidR="00B2090D" w:rsidRDefault="00B2090D" w:rsidP="00B2090D"/>
        </w:tc>
      </w:tr>
    </w:tbl>
    <w:p w:rsidR="00287DC8" w:rsidRDefault="00B2090D" w:rsidP="00287DC8">
      <w:pPr>
        <w:tabs>
          <w:tab w:val="left" w:pos="1341"/>
        </w:tabs>
      </w:pPr>
      <w:r>
        <w:br/>
      </w:r>
      <w:r w:rsidR="00B41A33">
        <w:t xml:space="preserve">Taken from suggested condensed and mixed age long term plans from Kapow (Updated 2026 onwards). </w:t>
      </w:r>
    </w:p>
    <w:p w:rsidR="007A3470" w:rsidRDefault="007A3470" w:rsidP="00287DC8">
      <w:pPr>
        <w:tabs>
          <w:tab w:val="left" w:pos="1341"/>
        </w:tabs>
      </w:pPr>
      <w:r>
        <w:t>*NB: Where some DT Projects</w:t>
      </w:r>
      <w:r w:rsidR="00B41A33">
        <w:t xml:space="preserve"> are covered in other lessons such as Science/English/Geography</w:t>
      </w:r>
      <w:r>
        <w:t>, these units have not been included here to allow for wider coverage of other units/topics.</w:t>
      </w:r>
    </w:p>
    <w:p w:rsidR="002E3132" w:rsidRDefault="007A3470" w:rsidP="00B2090D">
      <w:pPr>
        <w:tabs>
          <w:tab w:val="left" w:pos="1341"/>
        </w:tabs>
      </w:pPr>
      <w:r>
        <w:t xml:space="preserve">Units later in the year may be subject to change based on the classes required for the local Hodder Valley Show which lessons build towards. </w:t>
      </w:r>
    </w:p>
    <w:sectPr w:rsidR="002E3132" w:rsidSect="00287D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DC8"/>
    <w:rsid w:val="000326C8"/>
    <w:rsid w:val="000E2433"/>
    <w:rsid w:val="001F1CDC"/>
    <w:rsid w:val="00287DC8"/>
    <w:rsid w:val="004222CE"/>
    <w:rsid w:val="004439C0"/>
    <w:rsid w:val="005F56F1"/>
    <w:rsid w:val="007A3470"/>
    <w:rsid w:val="008D095B"/>
    <w:rsid w:val="0094606F"/>
    <w:rsid w:val="00B2090D"/>
    <w:rsid w:val="00B41A33"/>
    <w:rsid w:val="00CE2801"/>
    <w:rsid w:val="00EA4D80"/>
    <w:rsid w:val="00FD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413F72-E496-418C-AA1E-AAC4571C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7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2026-09-02T12:33:00Z</dcterms:created>
  <dcterms:modified xsi:type="dcterms:W3CDTF">2026-09-02T12:33:00Z</dcterms:modified>
</cp:coreProperties>
</file>